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947" w:rsidRDefault="00135947" w:rsidP="00135947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ПОСТАНОВЛЕНИЕ</w:t>
      </w:r>
    </w:p>
    <w:p w:rsidR="00135947" w:rsidRDefault="00135947" w:rsidP="0013594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135947" w:rsidRDefault="00135947" w:rsidP="0013594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135947" w:rsidRDefault="00135947" w:rsidP="00135947">
      <w:pPr>
        <w:spacing w:line="240" w:lineRule="exact"/>
        <w:rPr>
          <w:rFonts w:cs="Times New Roman"/>
          <w:szCs w:val="28"/>
        </w:rPr>
      </w:pPr>
    </w:p>
    <w:p w:rsidR="00135947" w:rsidRDefault="00135947" w:rsidP="00135947">
      <w:pPr>
        <w:spacing w:line="240" w:lineRule="exact"/>
        <w:rPr>
          <w:rFonts w:cs="Times New Roman"/>
          <w:szCs w:val="28"/>
        </w:rPr>
      </w:pPr>
    </w:p>
    <w:p w:rsidR="00135947" w:rsidRDefault="00135947" w:rsidP="00135947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г. Ипатово                                              № 1734</w:t>
      </w: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>О внесении изменений в муниципальную программу «Повышение эффекти</w:t>
      </w:r>
      <w:r>
        <w:t>в</w:t>
      </w:r>
      <w:r>
        <w:t>ности бюджетных расходов и управления муниципальными финансами Ип</w:t>
      </w:r>
      <w:r>
        <w:t>а</w:t>
      </w:r>
      <w:r>
        <w:t>товского  городского округа Ставропольского края», утвержденную пост</w:t>
      </w:r>
      <w:r>
        <w:t>а</w:t>
      </w:r>
      <w:r>
        <w:t>новлением администрации Ипатовского городского округа Ставропольского края от 29 декабря 2017 г. № 16</w:t>
      </w:r>
    </w:p>
    <w:p w:rsidR="00CC198A" w:rsidRDefault="00CC198A" w:rsidP="00CC198A"/>
    <w:p w:rsidR="00CC198A" w:rsidRDefault="00CC198A" w:rsidP="00CC198A">
      <w:pPr>
        <w:ind w:firstLine="708"/>
      </w:pPr>
      <w:r>
        <w:t>В соответствии с Порядком разработки, реализации и оценки эффе</w:t>
      </w:r>
      <w:r>
        <w:t>к</w:t>
      </w:r>
      <w:r>
        <w:t>тивности  муниципальных программ Ипатовского  городского округа Ста</w:t>
      </w:r>
      <w:r>
        <w:t>в</w:t>
      </w:r>
      <w:r>
        <w:t>ропольского края, утвержденным  постановлением  администрации Ипато</w:t>
      </w:r>
      <w:r>
        <w:t>в</w:t>
      </w:r>
      <w:r>
        <w:t xml:space="preserve">ского  городского округа Ставропольского края  от 26 декабря 2017 г. № 5 администрация Ипатовского  городского округа Ставропольского края </w:t>
      </w:r>
    </w:p>
    <w:p w:rsidR="00CC198A" w:rsidRDefault="00CC198A" w:rsidP="00CC198A"/>
    <w:p w:rsidR="00CC198A" w:rsidRDefault="00CC198A" w:rsidP="00CC198A">
      <w:r>
        <w:t>ПОСТАНОВЛЯЕТ:</w:t>
      </w:r>
    </w:p>
    <w:p w:rsidR="00CC198A" w:rsidRDefault="00CC198A" w:rsidP="00CC198A"/>
    <w:p w:rsidR="00CC198A" w:rsidRDefault="00CC198A" w:rsidP="00CC198A">
      <w:pPr>
        <w:ind w:firstLine="708"/>
      </w:pPr>
      <w:r>
        <w:t xml:space="preserve">1. </w:t>
      </w:r>
      <w:proofErr w:type="gramStart"/>
      <w:r>
        <w:t>Утвердить прилагаемые изменения, которые вносятся в муниципал</w:t>
      </w:r>
      <w:r>
        <w:t>ь</w:t>
      </w:r>
      <w:r>
        <w:t>ную программу «Повышение эффективности бюджетных расходов и упра</w:t>
      </w:r>
      <w:r>
        <w:t>в</w:t>
      </w:r>
      <w:r>
        <w:t>ления муниципальными финансами Ипатовского  городского округа Ставр</w:t>
      </w:r>
      <w:r>
        <w:t>о</w:t>
      </w:r>
      <w:r>
        <w:t>польского края», утвержденную постановлением администрации Ипатовск</w:t>
      </w:r>
      <w:r>
        <w:t>о</w:t>
      </w:r>
      <w:r>
        <w:t>го городского округа Ставропольского края от 29 декабря 2017 г. №16 (с и</w:t>
      </w:r>
      <w:r>
        <w:t>з</w:t>
      </w:r>
      <w:r>
        <w:t>менениями, внесенными постановлением администрации Ипатовского горо</w:t>
      </w:r>
      <w:r>
        <w:t>д</w:t>
      </w:r>
      <w:r>
        <w:t>ского округа Ставропольского края от 18 декабря 2018 г. № 1611).</w:t>
      </w:r>
      <w:proofErr w:type="gramEnd"/>
    </w:p>
    <w:p w:rsidR="00CC198A" w:rsidRDefault="00CC198A" w:rsidP="00CC198A">
      <w:r>
        <w:t xml:space="preserve">       </w:t>
      </w:r>
    </w:p>
    <w:p w:rsidR="00CC198A" w:rsidRDefault="00CC198A" w:rsidP="00CC198A">
      <w:pPr>
        <w:ind w:firstLine="708"/>
      </w:pPr>
      <w:r>
        <w:t>2. Отделу автоматизации и информационных технологий администр</w:t>
      </w:r>
      <w:r>
        <w:t>а</w:t>
      </w:r>
      <w:r>
        <w:t xml:space="preserve">ции Ипатовского городского округа Ставропольского края </w:t>
      </w:r>
      <w:proofErr w:type="gramStart"/>
      <w:r>
        <w:t>разместить</w:t>
      </w:r>
      <w:proofErr w:type="gramEnd"/>
      <w:r>
        <w:t xml:space="preserve"> н</w:t>
      </w:r>
      <w:r>
        <w:t>а</w:t>
      </w:r>
      <w:r>
        <w:t>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CC198A" w:rsidRDefault="00CC198A" w:rsidP="00CC198A"/>
    <w:p w:rsidR="00CC198A" w:rsidRDefault="00CC198A" w:rsidP="00CC198A">
      <w:pPr>
        <w:ind w:firstLine="708"/>
      </w:pPr>
      <w:r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администрации Ипатовского городского округа Ставр</w:t>
      </w:r>
      <w:r>
        <w:t>о</w:t>
      </w:r>
      <w:r>
        <w:t>польского края Т.А. Фоменко.</w:t>
      </w:r>
    </w:p>
    <w:p w:rsidR="00CC198A" w:rsidRDefault="00CC198A" w:rsidP="00CC198A"/>
    <w:p w:rsidR="00CC198A" w:rsidRDefault="00CC198A" w:rsidP="00CC198A">
      <w:pPr>
        <w:ind w:firstLine="708"/>
      </w:pPr>
      <w:r>
        <w:t>4. Настоящее постановление вступает в силу со дня его подписания.</w:t>
      </w: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 xml:space="preserve">Глава Ипатовского </w:t>
      </w:r>
    </w:p>
    <w:p w:rsidR="00CC198A" w:rsidRDefault="00CC198A" w:rsidP="00CC198A">
      <w:pPr>
        <w:spacing w:line="240" w:lineRule="exact"/>
      </w:pPr>
      <w:r>
        <w:t>городского округа</w:t>
      </w:r>
    </w:p>
    <w:p w:rsidR="00CC198A" w:rsidRDefault="00CC198A" w:rsidP="00CC198A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>Проект постановления  вносит заместитель главы администрации Ипатовск</w:t>
      </w:r>
      <w:r>
        <w:t>о</w:t>
      </w:r>
      <w:r>
        <w:t xml:space="preserve">го городского округа Ставропольского края  </w:t>
      </w: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 xml:space="preserve">                                                                                                             Т.А. Фоменко</w:t>
      </w: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>Визируют:</w:t>
      </w: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>Заместитель главы администрации</w:t>
      </w:r>
    </w:p>
    <w:p w:rsidR="00CC198A" w:rsidRDefault="00CC198A" w:rsidP="00CC198A">
      <w:pPr>
        <w:spacing w:line="240" w:lineRule="exact"/>
      </w:pPr>
      <w:r>
        <w:t xml:space="preserve">Ипатовского городского округа </w:t>
      </w:r>
    </w:p>
    <w:p w:rsidR="00CC198A" w:rsidRDefault="00CC198A" w:rsidP="00CC198A">
      <w:pPr>
        <w:spacing w:line="240" w:lineRule="exact"/>
      </w:pPr>
      <w:r>
        <w:t xml:space="preserve">Ставропольского края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Э.В. Кондратьева</w:t>
      </w: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 xml:space="preserve">Начальник  отдела правового и </w:t>
      </w:r>
    </w:p>
    <w:p w:rsidR="00CC198A" w:rsidRDefault="00CC198A" w:rsidP="00CC198A">
      <w:pPr>
        <w:spacing w:line="240" w:lineRule="exact"/>
      </w:pPr>
      <w:r>
        <w:t>кадрового обеспечения администрации</w:t>
      </w:r>
    </w:p>
    <w:p w:rsidR="00CC198A" w:rsidRDefault="00CC198A" w:rsidP="00CC198A">
      <w:pPr>
        <w:spacing w:line="240" w:lineRule="exact"/>
      </w:pPr>
      <w:r>
        <w:t xml:space="preserve">Ипатовского городского округа </w:t>
      </w:r>
    </w:p>
    <w:p w:rsidR="00CC198A" w:rsidRDefault="00CC198A" w:rsidP="00CC198A">
      <w:pPr>
        <w:spacing w:line="240" w:lineRule="exact"/>
      </w:pPr>
      <w:r>
        <w:t>Ставропольского края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М.А. Коваленко</w:t>
      </w: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>Начальник отдела экономического развития</w:t>
      </w:r>
    </w:p>
    <w:p w:rsidR="00CC198A" w:rsidRDefault="00CC198A" w:rsidP="00CC198A">
      <w:pPr>
        <w:spacing w:line="240" w:lineRule="exact"/>
      </w:pPr>
      <w:r>
        <w:t xml:space="preserve">администрации Ипатовского </w:t>
      </w:r>
      <w:proofErr w:type="gramStart"/>
      <w:r>
        <w:t>городского</w:t>
      </w:r>
      <w:proofErr w:type="gramEnd"/>
    </w:p>
    <w:p w:rsidR="00CC198A" w:rsidRDefault="00CC198A" w:rsidP="00CC198A">
      <w:pPr>
        <w:spacing w:line="240" w:lineRule="exact"/>
      </w:pPr>
      <w:r>
        <w:t xml:space="preserve">округа  Ставропольского края                                                            Ж.Н. Кудлай </w:t>
      </w: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 xml:space="preserve">Проект подготовлен финансовым управлением администрации Ипатовского городского округа Ставропольского края </w:t>
      </w: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Л.Г. </w:t>
      </w:r>
      <w:proofErr w:type="spellStart"/>
      <w:r>
        <w:t>Домовцова</w:t>
      </w:r>
      <w:proofErr w:type="spellEnd"/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</w:p>
    <w:p w:rsidR="00CC198A" w:rsidRDefault="00CC198A" w:rsidP="00CC198A">
      <w:pPr>
        <w:spacing w:line="240" w:lineRule="exact"/>
      </w:pPr>
      <w:r>
        <w:t>Рассылка:</w:t>
      </w:r>
    </w:p>
    <w:p w:rsidR="00CC198A" w:rsidRDefault="00CC198A" w:rsidP="00CC198A">
      <w:pPr>
        <w:spacing w:line="240" w:lineRule="exact"/>
      </w:pPr>
      <w:r>
        <w:t>дело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CC198A" w:rsidRDefault="00CC198A" w:rsidP="00CC198A">
      <w:pPr>
        <w:spacing w:line="240" w:lineRule="exact"/>
      </w:pPr>
      <w:r>
        <w:t>Фоменко Т.А.</w:t>
      </w:r>
      <w:r>
        <w:tab/>
      </w:r>
      <w:r>
        <w:tab/>
      </w:r>
      <w:r>
        <w:tab/>
      </w:r>
      <w:r>
        <w:tab/>
      </w:r>
      <w:r>
        <w:tab/>
        <w:t>1</w:t>
      </w:r>
    </w:p>
    <w:p w:rsidR="00CC198A" w:rsidRDefault="00CC198A" w:rsidP="00CC198A">
      <w:pPr>
        <w:spacing w:line="240" w:lineRule="exact"/>
      </w:pPr>
      <w:r>
        <w:t>финансовое управление</w:t>
      </w:r>
      <w:r>
        <w:tab/>
      </w:r>
      <w:r>
        <w:tab/>
      </w:r>
      <w:r>
        <w:tab/>
        <w:t>1</w:t>
      </w:r>
    </w:p>
    <w:p w:rsidR="00CC198A" w:rsidRDefault="00CC198A" w:rsidP="00CC198A">
      <w:pPr>
        <w:spacing w:line="240" w:lineRule="exact"/>
      </w:pPr>
      <w:r>
        <w:t>Консультант плюс</w:t>
      </w:r>
      <w:r>
        <w:tab/>
      </w:r>
      <w:r>
        <w:tab/>
      </w:r>
      <w:r>
        <w:tab/>
      </w:r>
      <w:r>
        <w:tab/>
        <w:t>1</w:t>
      </w:r>
    </w:p>
    <w:p w:rsidR="00A84E4C" w:rsidRPr="009A3CD3" w:rsidRDefault="00CC198A" w:rsidP="00CC198A">
      <w:pPr>
        <w:spacing w:line="240" w:lineRule="exact"/>
      </w:pPr>
      <w:r>
        <w:t>На сайт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sectPr w:rsidR="00A84E4C" w:rsidRPr="009A3CD3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135947"/>
    <w:rsid w:val="001E677D"/>
    <w:rsid w:val="003574EA"/>
    <w:rsid w:val="00517237"/>
    <w:rsid w:val="00646F4F"/>
    <w:rsid w:val="00842CE3"/>
    <w:rsid w:val="009923A0"/>
    <w:rsid w:val="009A3CD3"/>
    <w:rsid w:val="00A84E4C"/>
    <w:rsid w:val="00CC198A"/>
    <w:rsid w:val="00DF10A6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445</Words>
  <Characters>2538</Characters>
  <Application>Microsoft Office Word</Application>
  <DocSecurity>0</DocSecurity>
  <Lines>21</Lines>
  <Paragraphs>5</Paragraphs>
  <ScaleCrop>false</ScaleCrop>
  <Company>Орготдел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12</cp:revision>
  <cp:lastPrinted>2019-01-17T11:52:00Z</cp:lastPrinted>
  <dcterms:created xsi:type="dcterms:W3CDTF">2019-01-10T06:40:00Z</dcterms:created>
  <dcterms:modified xsi:type="dcterms:W3CDTF">2019-01-17T11:52:00Z</dcterms:modified>
</cp:coreProperties>
</file>